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99" w:rsidRPr="00D86D6F" w:rsidRDefault="00D86D6F">
      <w:pPr>
        <w:rPr>
          <w:b/>
          <w:sz w:val="40"/>
          <w:szCs w:val="40"/>
        </w:rPr>
      </w:pPr>
      <w:bookmarkStart w:id="0" w:name="_GoBack"/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Математика: рабочая тетрадь с.9-11</w:t>
      </w:r>
      <w:r w:rsidRPr="00D86D6F">
        <w:rPr>
          <w:rFonts w:ascii="Arial" w:hAnsi="Arial" w:cs="Arial"/>
          <w:b/>
          <w:color w:val="000000"/>
          <w:sz w:val="40"/>
          <w:szCs w:val="40"/>
        </w:rPr>
        <w:br/>
      </w:r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Русский язык: Урок №76 </w:t>
      </w:r>
      <w:proofErr w:type="spellStart"/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упр</w:t>
      </w:r>
      <w:proofErr w:type="spellEnd"/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1,2,3,4 (с.26-29); Урок №77 упр.1,2,3,4 (с.29-32) правила выписать в тренажер и выучить.</w:t>
      </w:r>
      <w:r w:rsidRPr="00D86D6F">
        <w:rPr>
          <w:rFonts w:ascii="Arial" w:hAnsi="Arial" w:cs="Arial"/>
          <w:b/>
          <w:color w:val="000000"/>
          <w:sz w:val="40"/>
          <w:szCs w:val="40"/>
        </w:rPr>
        <w:br/>
      </w:r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 Окружающий мир: учебник с 37-</w:t>
      </w:r>
      <w:proofErr w:type="gramStart"/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40.+</w:t>
      </w:r>
      <w:proofErr w:type="gramEnd"/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(в печатной основе); с.6-36 повторить</w:t>
      </w:r>
      <w:r w:rsidRPr="00D86D6F">
        <w:rPr>
          <w:rFonts w:ascii="Arial" w:hAnsi="Arial" w:cs="Arial"/>
          <w:b/>
          <w:color w:val="000000"/>
          <w:sz w:val="40"/>
          <w:szCs w:val="40"/>
        </w:rPr>
        <w:br/>
      </w:r>
      <w:r w:rsidRPr="00D86D6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Литературное чтение: учебник с.36- с.39 + (в печатной основе); с.18-36 повторить</w:t>
      </w:r>
      <w:bookmarkEnd w:id="0"/>
    </w:p>
    <w:sectPr w:rsidR="00134F99" w:rsidRPr="00D8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F"/>
    <w:rsid w:val="00134F99"/>
    <w:rsid w:val="00406A43"/>
    <w:rsid w:val="00D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21FF-98DD-450B-BF90-03F23AD6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06A43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406A43"/>
    <w:pPr>
      <w:spacing w:before="200" w:line="360" w:lineRule="auto"/>
      <w:jc w:val="center"/>
    </w:pPr>
    <w:rPr>
      <w:b w:val="0"/>
      <w:bCs w:val="0"/>
      <w:color w:val="5B9BD5" w:themeColor="accent1"/>
    </w:rPr>
  </w:style>
  <w:style w:type="character" w:customStyle="1" w:styleId="10">
    <w:name w:val="Стиль1 Знак"/>
    <w:basedOn w:val="20"/>
    <w:link w:val="1"/>
    <w:rsid w:val="00406A43"/>
    <w:rPr>
      <w:rFonts w:eastAsiaTheme="majorEastAsia" w:cstheme="majorBidi"/>
      <w:b w:val="0"/>
      <w:bCs w:val="0"/>
      <w:color w:val="5B9BD5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406A43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№64 (Кушникова В.П., зам.директора)</dc:creator>
  <cp:keywords/>
  <dc:description/>
  <cp:lastModifiedBy>школа №64 (Кушникова В.П., зам.директора)</cp:lastModifiedBy>
  <cp:revision>1</cp:revision>
  <dcterms:created xsi:type="dcterms:W3CDTF">2016-02-09T13:41:00Z</dcterms:created>
  <dcterms:modified xsi:type="dcterms:W3CDTF">2016-02-09T13:42:00Z</dcterms:modified>
</cp:coreProperties>
</file>